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8" w:type="pct"/>
        <w:tblCellSpacing w:w="0" w:type="dxa"/>
        <w:tblCellMar>
          <w:left w:w="0" w:type="dxa"/>
          <w:right w:w="0" w:type="dxa"/>
        </w:tblCellMar>
        <w:tblLook w:val="04A0" w:firstRow="1" w:lastRow="0" w:firstColumn="1" w:lastColumn="0" w:noHBand="0" w:noVBand="1"/>
      </w:tblPr>
      <w:tblGrid>
        <w:gridCol w:w="6549"/>
        <w:gridCol w:w="3275"/>
      </w:tblGrid>
      <w:tr w:rsidR="00CB05E9" w:rsidRPr="00CB05E9" w:rsidTr="00DF4C7D">
        <w:trPr>
          <w:trHeight w:val="695"/>
          <w:tblCellSpacing w:w="0" w:type="dxa"/>
        </w:trPr>
        <w:tc>
          <w:tcPr>
            <w:tcW w:w="3333" w:type="pct"/>
            <w:vAlign w:val="center"/>
            <w:hideMark/>
          </w:tcPr>
          <w:p w:rsidR="00CB05E9" w:rsidRPr="00CB05E9" w:rsidRDefault="00DF4C7D" w:rsidP="00CB05E9">
            <w:pPr>
              <w:spacing w:after="0" w:line="255" w:lineRule="atLeast"/>
              <w:jc w:val="center"/>
              <w:rPr>
                <w:rFonts w:ascii="Arial" w:eastAsia="Times New Roman" w:hAnsi="Arial" w:cs="Arial"/>
                <w:color w:val="2E2E2E"/>
                <w:sz w:val="21"/>
                <w:szCs w:val="21"/>
              </w:rPr>
            </w:pPr>
            <w:r>
              <w:rPr>
                <w:rFonts w:ascii="Arial" w:eastAsia="Times New Roman" w:hAnsi="Arial" w:cs="Arial"/>
                <w:b/>
                <w:bCs/>
                <w:color w:val="2E2E2E"/>
                <w:sz w:val="21"/>
                <w:szCs w:val="21"/>
              </w:rPr>
              <w:t>Coatesville</w:t>
            </w:r>
            <w:r w:rsidR="00CB05E9" w:rsidRPr="00CB05E9">
              <w:rPr>
                <w:rFonts w:ascii="Arial" w:eastAsia="Times New Roman" w:hAnsi="Arial" w:cs="Arial"/>
                <w:b/>
                <w:bCs/>
                <w:color w:val="2E2E2E"/>
                <w:sz w:val="21"/>
                <w:szCs w:val="21"/>
              </w:rPr>
              <w:t xml:space="preserve"> District: Tempor</w:t>
            </w:r>
            <w:r>
              <w:rPr>
                <w:rFonts w:ascii="Arial" w:eastAsia="Times New Roman" w:hAnsi="Arial" w:cs="Arial"/>
                <w:b/>
                <w:bCs/>
                <w:color w:val="2E2E2E"/>
                <w:sz w:val="21"/>
                <w:szCs w:val="21"/>
              </w:rPr>
              <w:t xml:space="preserve">ary Change in Treatment Process </w:t>
            </w:r>
            <w:r w:rsidR="00CB05E9" w:rsidRPr="00CB05E9">
              <w:rPr>
                <w:rFonts w:ascii="Arial" w:eastAsia="Times New Roman" w:hAnsi="Arial" w:cs="Arial"/>
                <w:b/>
                <w:bCs/>
                <w:color w:val="2E2E2E"/>
                <w:sz w:val="21"/>
                <w:szCs w:val="21"/>
              </w:rPr>
              <w:t xml:space="preserve">Planned </w:t>
            </w:r>
          </w:p>
        </w:tc>
        <w:tc>
          <w:tcPr>
            <w:tcW w:w="1667" w:type="pct"/>
            <w:vAlign w:val="center"/>
          </w:tcPr>
          <w:p w:rsidR="00CB05E9" w:rsidRPr="00CB05E9" w:rsidRDefault="00CB05E9" w:rsidP="00CB05E9">
            <w:pPr>
              <w:spacing w:after="0" w:line="255" w:lineRule="atLeast"/>
              <w:jc w:val="right"/>
              <w:rPr>
                <w:rFonts w:ascii="Arial" w:eastAsia="Times New Roman" w:hAnsi="Arial" w:cs="Arial"/>
                <w:color w:val="2E2E2E"/>
                <w:sz w:val="18"/>
                <w:szCs w:val="18"/>
              </w:rPr>
            </w:pPr>
          </w:p>
        </w:tc>
      </w:tr>
    </w:tbl>
    <w:p w:rsidR="00DF4C7D" w:rsidRDefault="00DF4C7D" w:rsidP="00CB05E9">
      <w:pPr>
        <w:spacing w:before="150" w:after="225" w:line="285" w:lineRule="atLeast"/>
        <w:ind w:left="120"/>
        <w:outlineLvl w:val="1"/>
        <w:rPr>
          <w:rFonts w:ascii="Arial" w:eastAsia="Times New Roman" w:hAnsi="Arial" w:cs="Arial"/>
          <w:color w:val="2E2E2E"/>
          <w:sz w:val="18"/>
          <w:szCs w:val="18"/>
        </w:rPr>
      </w:pPr>
      <w:r w:rsidRPr="00DF4C7D">
        <w:rPr>
          <w:rFonts w:ascii="Arial" w:eastAsia="Times New Roman" w:hAnsi="Arial" w:cs="Arial"/>
          <w:color w:val="2E2E2E"/>
          <w:sz w:val="18"/>
          <w:szCs w:val="18"/>
        </w:rPr>
        <w:t xml:space="preserve">Pennsylvania American Water will be temporarily changing its disinfection treatment process in </w:t>
      </w:r>
      <w:r>
        <w:rPr>
          <w:rFonts w:ascii="Arial" w:eastAsia="Times New Roman" w:hAnsi="Arial" w:cs="Arial"/>
          <w:color w:val="2E2E2E"/>
          <w:sz w:val="18"/>
          <w:szCs w:val="18"/>
        </w:rPr>
        <w:t xml:space="preserve">its Coatesville area </w:t>
      </w:r>
      <w:r w:rsidRPr="00DF4C7D">
        <w:rPr>
          <w:rFonts w:ascii="Arial" w:eastAsia="Times New Roman" w:hAnsi="Arial" w:cs="Arial"/>
          <w:color w:val="2E2E2E"/>
          <w:sz w:val="18"/>
          <w:szCs w:val="18"/>
        </w:rPr>
        <w:t xml:space="preserve">water system. This change from chloramine disinfection to free chlorine might cause some customers to notice an increase in the taste and smell of chlorine in the water. The treatment change is necessary as part of our distribution </w:t>
      </w:r>
      <w:r w:rsidR="00EC4A3B">
        <w:rPr>
          <w:rFonts w:ascii="Arial" w:eastAsia="Times New Roman" w:hAnsi="Arial" w:cs="Arial"/>
          <w:color w:val="2E2E2E"/>
          <w:sz w:val="18"/>
          <w:szCs w:val="18"/>
        </w:rPr>
        <w:t xml:space="preserve">(pipeline) </w:t>
      </w:r>
      <w:bookmarkStart w:id="0" w:name="_GoBack"/>
      <w:bookmarkEnd w:id="0"/>
      <w:r w:rsidRPr="00DF4C7D">
        <w:rPr>
          <w:rFonts w:ascii="Arial" w:eastAsia="Times New Roman" w:hAnsi="Arial" w:cs="Arial"/>
          <w:color w:val="2E2E2E"/>
          <w:sz w:val="18"/>
          <w:szCs w:val="18"/>
        </w:rPr>
        <w:t xml:space="preserve">maintenance </w:t>
      </w:r>
      <w:proofErr w:type="gramStart"/>
      <w:r w:rsidRPr="00DF4C7D">
        <w:rPr>
          <w:rFonts w:ascii="Arial" w:eastAsia="Times New Roman" w:hAnsi="Arial" w:cs="Arial"/>
          <w:color w:val="2E2E2E"/>
          <w:sz w:val="18"/>
          <w:szCs w:val="18"/>
        </w:rPr>
        <w:t>program,</w:t>
      </w:r>
      <w:proofErr w:type="gramEnd"/>
      <w:r w:rsidRPr="00DF4C7D">
        <w:rPr>
          <w:rFonts w:ascii="Arial" w:eastAsia="Times New Roman" w:hAnsi="Arial" w:cs="Arial"/>
          <w:color w:val="2E2E2E"/>
          <w:sz w:val="18"/>
          <w:szCs w:val="18"/>
        </w:rPr>
        <w:t xml:space="preserve"> and it will take place starting Wednesday, August 10, for approximately six to eight weeks.</w:t>
      </w:r>
    </w:p>
    <w:p w:rsidR="00DF4C7D" w:rsidRDefault="00DF4C7D" w:rsidP="00CB05E9">
      <w:pPr>
        <w:spacing w:before="150" w:after="225" w:line="285" w:lineRule="atLeast"/>
        <w:ind w:left="120"/>
        <w:outlineLvl w:val="1"/>
        <w:rPr>
          <w:rFonts w:ascii="Arial" w:eastAsia="Times New Roman" w:hAnsi="Arial" w:cs="Arial"/>
          <w:color w:val="2E2E2E"/>
          <w:sz w:val="18"/>
          <w:szCs w:val="18"/>
        </w:rPr>
      </w:pPr>
      <w:r w:rsidRPr="00DF4C7D">
        <w:rPr>
          <w:rFonts w:ascii="Arial" w:eastAsia="Times New Roman" w:hAnsi="Arial" w:cs="Arial"/>
          <w:color w:val="2E2E2E"/>
          <w:sz w:val="18"/>
          <w:szCs w:val="18"/>
        </w:rPr>
        <w:t>In addition, crews will be flushing parts of the distribution system during this period. If crews are flushing in your area, you might notice discolored water. This is normal and will only be temporary while we com</w:t>
      </w:r>
      <w:r>
        <w:rPr>
          <w:rFonts w:ascii="Arial" w:eastAsia="Times New Roman" w:hAnsi="Arial" w:cs="Arial"/>
          <w:color w:val="2E2E2E"/>
          <w:sz w:val="18"/>
          <w:szCs w:val="18"/>
        </w:rPr>
        <w:t xml:space="preserve">plete this system maintenance. </w:t>
      </w:r>
      <w:r w:rsidRPr="00DF4C7D">
        <w:rPr>
          <w:rFonts w:ascii="Arial" w:eastAsia="Times New Roman" w:hAnsi="Arial" w:cs="Arial"/>
          <w:color w:val="2E2E2E"/>
          <w:sz w:val="18"/>
          <w:szCs w:val="18"/>
        </w:rPr>
        <w:t xml:space="preserve">Thank you for your cooperation. </w:t>
      </w:r>
    </w:p>
    <w:p w:rsidR="00DF4C7D" w:rsidRDefault="00DF4C7D" w:rsidP="00CB05E9">
      <w:pPr>
        <w:spacing w:before="150" w:after="225" w:line="285" w:lineRule="atLeast"/>
        <w:ind w:left="120"/>
        <w:outlineLvl w:val="1"/>
        <w:rPr>
          <w:rFonts w:ascii="Arial" w:eastAsia="Times New Roman" w:hAnsi="Arial" w:cs="Arial"/>
          <w:b/>
          <w:bCs/>
          <w:color w:val="077FBA"/>
          <w:sz w:val="23"/>
          <w:szCs w:val="23"/>
        </w:rPr>
      </w:pPr>
    </w:p>
    <w:p w:rsidR="00CB05E9" w:rsidRPr="00CB05E9" w:rsidRDefault="00CB05E9" w:rsidP="00CB05E9">
      <w:pPr>
        <w:spacing w:before="150" w:after="225" w:line="285" w:lineRule="atLeast"/>
        <w:ind w:left="120"/>
        <w:outlineLvl w:val="1"/>
        <w:rPr>
          <w:rFonts w:ascii="Arial" w:eastAsia="Times New Roman" w:hAnsi="Arial" w:cs="Arial"/>
          <w:b/>
          <w:bCs/>
          <w:color w:val="077FBA"/>
          <w:sz w:val="23"/>
          <w:szCs w:val="23"/>
        </w:rPr>
      </w:pPr>
      <w:r w:rsidRPr="00CB05E9">
        <w:rPr>
          <w:rFonts w:ascii="Arial" w:eastAsia="Times New Roman" w:hAnsi="Arial" w:cs="Arial"/>
          <w:b/>
          <w:bCs/>
          <w:color w:val="077FBA"/>
          <w:sz w:val="23"/>
          <w:szCs w:val="23"/>
        </w:rPr>
        <w:t>Frequently Asked Questions and Answers</w:t>
      </w:r>
    </w:p>
    <w:p w:rsidR="00CB05E9" w:rsidRPr="00CB05E9" w:rsidRDefault="00CB05E9" w:rsidP="00CB05E9">
      <w:pPr>
        <w:spacing w:before="100" w:beforeAutospacing="1" w:after="100" w:afterAutospacing="1" w:line="285" w:lineRule="atLeast"/>
        <w:rPr>
          <w:rFonts w:ascii="Arial" w:eastAsia="Times New Roman" w:hAnsi="Arial" w:cs="Arial"/>
          <w:color w:val="2E2E2E"/>
          <w:sz w:val="18"/>
          <w:szCs w:val="18"/>
        </w:rPr>
      </w:pPr>
      <w:r w:rsidRPr="00CB05E9">
        <w:rPr>
          <w:rFonts w:ascii="Arial" w:eastAsia="Times New Roman" w:hAnsi="Arial" w:cs="Arial"/>
          <w:b/>
          <w:bCs/>
          <w:color w:val="2E2E2E"/>
          <w:sz w:val="18"/>
          <w:szCs w:val="18"/>
        </w:rPr>
        <w:t>Why is the treatment change needed?</w:t>
      </w:r>
      <w:r w:rsidRPr="00CB05E9">
        <w:rPr>
          <w:rFonts w:ascii="Arial" w:eastAsia="Times New Roman" w:hAnsi="Arial" w:cs="Arial"/>
          <w:b/>
          <w:bCs/>
          <w:color w:val="2E2E2E"/>
          <w:sz w:val="18"/>
          <w:szCs w:val="18"/>
        </w:rPr>
        <w:br/>
      </w:r>
      <w:r w:rsidRPr="00CB05E9">
        <w:rPr>
          <w:rFonts w:ascii="Arial" w:eastAsia="Times New Roman" w:hAnsi="Arial" w:cs="Arial"/>
          <w:color w:val="2E2E2E"/>
          <w:sz w:val="18"/>
          <w:szCs w:val="18"/>
        </w:rPr>
        <w:t>It allows us to perform necessary maintenance on our chemical feed systems and our distribution system. </w:t>
      </w:r>
    </w:p>
    <w:p w:rsidR="00CB05E9" w:rsidRPr="00CB05E9" w:rsidRDefault="00CB05E9" w:rsidP="00CB05E9">
      <w:pPr>
        <w:spacing w:before="100" w:beforeAutospacing="1" w:after="100" w:afterAutospacing="1" w:line="285" w:lineRule="atLeast"/>
        <w:rPr>
          <w:rFonts w:ascii="Arial" w:eastAsia="Times New Roman" w:hAnsi="Arial" w:cs="Arial"/>
          <w:color w:val="2E2E2E"/>
          <w:sz w:val="18"/>
          <w:szCs w:val="18"/>
        </w:rPr>
      </w:pPr>
      <w:r w:rsidRPr="00CB05E9">
        <w:rPr>
          <w:rFonts w:ascii="Arial" w:eastAsia="Times New Roman" w:hAnsi="Arial" w:cs="Arial"/>
          <w:b/>
          <w:bCs/>
          <w:color w:val="2E2E2E"/>
          <w:sz w:val="18"/>
          <w:szCs w:val="18"/>
        </w:rPr>
        <w:t>Is this an approved method of treatment?</w:t>
      </w:r>
      <w:r w:rsidRPr="00CB05E9">
        <w:rPr>
          <w:rFonts w:ascii="Arial" w:eastAsia="Times New Roman" w:hAnsi="Arial" w:cs="Arial"/>
          <w:color w:val="2E2E2E"/>
          <w:sz w:val="18"/>
          <w:szCs w:val="18"/>
        </w:rPr>
        <w:br/>
        <w:t>Yes. Both are approved methods of disinfection by the PA Department of Environmental Protection. </w:t>
      </w:r>
    </w:p>
    <w:p w:rsidR="00CB05E9" w:rsidRPr="00CB05E9" w:rsidRDefault="00CB05E9" w:rsidP="00CB05E9">
      <w:pPr>
        <w:spacing w:before="100" w:beforeAutospacing="1" w:after="100" w:afterAutospacing="1" w:line="285" w:lineRule="atLeast"/>
        <w:rPr>
          <w:rFonts w:ascii="Arial" w:eastAsia="Times New Roman" w:hAnsi="Arial" w:cs="Arial"/>
          <w:color w:val="2E2E2E"/>
          <w:sz w:val="18"/>
          <w:szCs w:val="18"/>
        </w:rPr>
      </w:pPr>
      <w:r w:rsidRPr="00CB05E9">
        <w:rPr>
          <w:rFonts w:ascii="Arial" w:eastAsia="Times New Roman" w:hAnsi="Arial" w:cs="Arial"/>
          <w:b/>
          <w:bCs/>
          <w:color w:val="2E2E2E"/>
          <w:sz w:val="18"/>
          <w:szCs w:val="18"/>
        </w:rPr>
        <w:t>Will I notice a change in my water service?</w:t>
      </w:r>
      <w:r w:rsidRPr="00CB05E9">
        <w:rPr>
          <w:rFonts w:ascii="Arial" w:eastAsia="Times New Roman" w:hAnsi="Arial" w:cs="Arial"/>
          <w:color w:val="2E2E2E"/>
          <w:sz w:val="18"/>
          <w:szCs w:val="18"/>
        </w:rPr>
        <w:br/>
        <w:t>When we transition the disinfection process from chloramines to chlorine, some customers may notice an increase in the taste and smell of chlorine in the water. This will only be temporary while we complete this system maintenance.</w:t>
      </w:r>
    </w:p>
    <w:p w:rsidR="00CB05E9" w:rsidRPr="00CB05E9" w:rsidRDefault="00CB05E9" w:rsidP="00CB05E9">
      <w:pPr>
        <w:spacing w:before="100" w:beforeAutospacing="1" w:after="100" w:afterAutospacing="1" w:line="285" w:lineRule="atLeast"/>
        <w:rPr>
          <w:rFonts w:ascii="Arial" w:eastAsia="Times New Roman" w:hAnsi="Arial" w:cs="Arial"/>
          <w:color w:val="2E2E2E"/>
          <w:sz w:val="18"/>
          <w:szCs w:val="18"/>
        </w:rPr>
      </w:pPr>
      <w:r w:rsidRPr="00CB05E9">
        <w:rPr>
          <w:rFonts w:ascii="Arial" w:eastAsia="Times New Roman" w:hAnsi="Arial" w:cs="Arial"/>
          <w:b/>
          <w:bCs/>
          <w:color w:val="2E2E2E"/>
          <w:sz w:val="18"/>
          <w:szCs w:val="18"/>
        </w:rPr>
        <w:t>Is the water safe to drink?</w:t>
      </w:r>
      <w:r w:rsidRPr="00CB05E9">
        <w:rPr>
          <w:rFonts w:ascii="Arial" w:eastAsia="Times New Roman" w:hAnsi="Arial" w:cs="Arial"/>
          <w:color w:val="2E2E2E"/>
          <w:sz w:val="18"/>
          <w:szCs w:val="18"/>
        </w:rPr>
        <w:br/>
        <w:t>Yes, as always, we will continue to monitor the water quality to ensure that it meets or surpasses all federal and state drinking water standards.</w:t>
      </w:r>
    </w:p>
    <w:p w:rsidR="00F26766" w:rsidRPr="00CB05E9" w:rsidRDefault="00F26766" w:rsidP="00F26766">
      <w:pPr>
        <w:spacing w:before="100" w:beforeAutospacing="1" w:after="100" w:afterAutospacing="1" w:line="285" w:lineRule="atLeast"/>
        <w:rPr>
          <w:rFonts w:ascii="Arial" w:eastAsia="Times New Roman" w:hAnsi="Arial" w:cs="Arial"/>
          <w:color w:val="2E2E2E"/>
          <w:sz w:val="18"/>
          <w:szCs w:val="18"/>
        </w:rPr>
      </w:pPr>
      <w:r>
        <w:rPr>
          <w:rFonts w:ascii="Arial" w:eastAsia="Times New Roman" w:hAnsi="Arial" w:cs="Arial"/>
          <w:b/>
          <w:bCs/>
          <w:color w:val="2E2E2E"/>
          <w:sz w:val="18"/>
          <w:szCs w:val="18"/>
        </w:rPr>
        <w:t>Did you previously notify some customers about the switch</w:t>
      </w:r>
      <w:r w:rsidRPr="00CB05E9">
        <w:rPr>
          <w:rFonts w:ascii="Arial" w:eastAsia="Times New Roman" w:hAnsi="Arial" w:cs="Arial"/>
          <w:b/>
          <w:bCs/>
          <w:color w:val="2E2E2E"/>
          <w:sz w:val="18"/>
          <w:szCs w:val="18"/>
        </w:rPr>
        <w:t>?</w:t>
      </w:r>
      <w:r>
        <w:rPr>
          <w:rFonts w:ascii="Arial" w:eastAsia="Times New Roman" w:hAnsi="Arial" w:cs="Arial"/>
          <w:color w:val="2E2E2E"/>
          <w:sz w:val="18"/>
          <w:szCs w:val="18"/>
        </w:rPr>
        <w:br/>
        <w:t xml:space="preserve">Yes, customers in portions of West </w:t>
      </w:r>
      <w:proofErr w:type="spellStart"/>
      <w:r>
        <w:rPr>
          <w:rFonts w:ascii="Arial" w:eastAsia="Times New Roman" w:hAnsi="Arial" w:cs="Arial"/>
          <w:color w:val="2E2E2E"/>
          <w:sz w:val="18"/>
          <w:szCs w:val="18"/>
        </w:rPr>
        <w:t>Caln</w:t>
      </w:r>
      <w:proofErr w:type="spellEnd"/>
      <w:r>
        <w:rPr>
          <w:rFonts w:ascii="Arial" w:eastAsia="Times New Roman" w:hAnsi="Arial" w:cs="Arial"/>
          <w:color w:val="2E2E2E"/>
          <w:sz w:val="18"/>
          <w:szCs w:val="18"/>
        </w:rPr>
        <w:t xml:space="preserve"> Township were alerted through the company’s automated notification system on July 25, about the treatment change affecting their area. The previous notice is related to t</w:t>
      </w:r>
      <w:r w:rsidR="00EC4A3B">
        <w:rPr>
          <w:rFonts w:ascii="Arial" w:eastAsia="Times New Roman" w:hAnsi="Arial" w:cs="Arial"/>
          <w:color w:val="2E2E2E"/>
          <w:sz w:val="18"/>
          <w:szCs w:val="18"/>
        </w:rPr>
        <w:t>he t</w:t>
      </w:r>
      <w:r>
        <w:rPr>
          <w:rFonts w:ascii="Arial" w:eastAsia="Times New Roman" w:hAnsi="Arial" w:cs="Arial"/>
          <w:color w:val="2E2E2E"/>
          <w:sz w:val="18"/>
          <w:szCs w:val="18"/>
        </w:rPr>
        <w:t xml:space="preserve">emporary treatment change that has </w:t>
      </w:r>
      <w:r w:rsidR="00614DD6">
        <w:rPr>
          <w:rFonts w:ascii="Arial" w:eastAsia="Times New Roman" w:hAnsi="Arial" w:cs="Arial"/>
          <w:color w:val="2E2E2E"/>
          <w:sz w:val="18"/>
          <w:szCs w:val="18"/>
        </w:rPr>
        <w:t xml:space="preserve">since </w:t>
      </w:r>
      <w:r>
        <w:rPr>
          <w:rFonts w:ascii="Arial" w:eastAsia="Times New Roman" w:hAnsi="Arial" w:cs="Arial"/>
          <w:color w:val="2E2E2E"/>
          <w:sz w:val="18"/>
          <w:szCs w:val="18"/>
        </w:rPr>
        <w:t xml:space="preserve">been expanded for the entire Coatesville area water system. </w:t>
      </w:r>
    </w:p>
    <w:p w:rsidR="00157DF5" w:rsidRDefault="00157DF5"/>
    <w:sectPr w:rsidR="0015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E9"/>
    <w:rsid w:val="00157DF5"/>
    <w:rsid w:val="00614DD6"/>
    <w:rsid w:val="00CB05E9"/>
    <w:rsid w:val="00DF4C7D"/>
    <w:rsid w:val="00EC4A3B"/>
    <w:rsid w:val="00F2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05E9"/>
    <w:pPr>
      <w:spacing w:before="150" w:after="225" w:line="240" w:lineRule="auto"/>
      <w:ind w:left="120"/>
      <w:outlineLvl w:val="1"/>
    </w:pPr>
    <w:rPr>
      <w:rFonts w:ascii="Arial" w:eastAsia="Times New Roman" w:hAnsi="Arial" w:cs="Arial"/>
      <w:b/>
      <w:bCs/>
      <w:color w:val="077FB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5E9"/>
    <w:rPr>
      <w:rFonts w:ascii="Arial" w:eastAsia="Times New Roman" w:hAnsi="Arial" w:cs="Arial"/>
      <w:b/>
      <w:bCs/>
      <w:color w:val="077FBA"/>
      <w:sz w:val="23"/>
      <w:szCs w:val="23"/>
    </w:rPr>
  </w:style>
  <w:style w:type="character" w:styleId="Strong">
    <w:name w:val="Strong"/>
    <w:basedOn w:val="DefaultParagraphFont"/>
    <w:uiPriority w:val="22"/>
    <w:qFormat/>
    <w:rsid w:val="00CB05E9"/>
    <w:rPr>
      <w:b/>
      <w:bCs/>
    </w:rPr>
  </w:style>
  <w:style w:type="paragraph" w:styleId="NormalWeb">
    <w:name w:val="Normal (Web)"/>
    <w:basedOn w:val="Normal"/>
    <w:uiPriority w:val="99"/>
    <w:semiHidden/>
    <w:unhideWhenUsed/>
    <w:rsid w:val="00CB05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05E9"/>
    <w:pPr>
      <w:spacing w:before="150" w:after="225" w:line="240" w:lineRule="auto"/>
      <w:ind w:left="120"/>
      <w:outlineLvl w:val="1"/>
    </w:pPr>
    <w:rPr>
      <w:rFonts w:ascii="Arial" w:eastAsia="Times New Roman" w:hAnsi="Arial" w:cs="Arial"/>
      <w:b/>
      <w:bCs/>
      <w:color w:val="077FB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5E9"/>
    <w:rPr>
      <w:rFonts w:ascii="Arial" w:eastAsia="Times New Roman" w:hAnsi="Arial" w:cs="Arial"/>
      <w:b/>
      <w:bCs/>
      <w:color w:val="077FBA"/>
      <w:sz w:val="23"/>
      <w:szCs w:val="23"/>
    </w:rPr>
  </w:style>
  <w:style w:type="character" w:styleId="Strong">
    <w:name w:val="Strong"/>
    <w:basedOn w:val="DefaultParagraphFont"/>
    <w:uiPriority w:val="22"/>
    <w:qFormat/>
    <w:rsid w:val="00CB05E9"/>
    <w:rPr>
      <w:b/>
      <w:bCs/>
    </w:rPr>
  </w:style>
  <w:style w:type="paragraph" w:styleId="NormalWeb">
    <w:name w:val="Normal (Web)"/>
    <w:basedOn w:val="Normal"/>
    <w:uiPriority w:val="99"/>
    <w:semiHidden/>
    <w:unhideWhenUsed/>
    <w:rsid w:val="00CB0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Water Works, Inc.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maenzatm</dc:creator>
  <cp:lastModifiedBy>maenzatm</cp:lastModifiedBy>
  <cp:revision>5</cp:revision>
  <dcterms:created xsi:type="dcterms:W3CDTF">2016-08-05T14:07:00Z</dcterms:created>
  <dcterms:modified xsi:type="dcterms:W3CDTF">2016-08-08T12:04:00Z</dcterms:modified>
</cp:coreProperties>
</file>